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4777" w:rsidRDefault="00BF1A90">
      <w:pPr>
        <w:rPr>
          <w:b/>
          <w:sz w:val="32"/>
          <w:szCs w:val="32"/>
        </w:rPr>
      </w:pPr>
      <w:r>
        <w:rPr>
          <w:b/>
          <w:sz w:val="32"/>
          <w:szCs w:val="32"/>
        </w:rPr>
        <w:t>Social</w:t>
      </w:r>
      <w:r>
        <w:rPr>
          <w:b/>
          <w:sz w:val="32"/>
          <w:szCs w:val="32"/>
        </w:rPr>
        <w:t xml:space="preserve"> media post - Afronding scholing</w:t>
      </w:r>
    </w:p>
    <w:p w14:paraId="00000002" w14:textId="6305B8BE" w:rsidR="00584777" w:rsidRDefault="00BF1A90">
      <w:r>
        <w:t>Onderstaande concept tekst kunt gebruiken als basis voor een social media post bij de afronding van een scholing. Door de mensen die de scholingen hebben afgerond</w:t>
      </w:r>
      <w:r>
        <w:t xml:space="preserve"> </w:t>
      </w:r>
      <w:r>
        <w:t>te taggen speelt u uw scholing bij meer mensen in de kijker. LET OP! Vraag uw studenten altijd wel om toestemming.</w:t>
      </w:r>
    </w:p>
    <w:p w14:paraId="00000003" w14:textId="77777777" w:rsidR="00584777" w:rsidRDefault="00584777"/>
    <w:p w14:paraId="00000004" w14:textId="77777777" w:rsidR="00584777" w:rsidRDefault="00BF1A90">
      <w:pPr>
        <w:rPr>
          <w:b/>
        </w:rPr>
      </w:pPr>
      <w:r>
        <w:rPr>
          <w:b/>
        </w:rPr>
        <w:t>[Concept tekst]</w:t>
      </w:r>
    </w:p>
    <w:p w14:paraId="00000005" w14:textId="77777777" w:rsidR="00584777" w:rsidRDefault="00584777"/>
    <w:p w14:paraId="00000006" w14:textId="77777777" w:rsidR="00584777" w:rsidRDefault="00BF1A90">
      <w:pPr>
        <w:rPr>
          <w:highlight w:val="yellow"/>
        </w:rPr>
      </w:pPr>
      <w:r>
        <w:t>Vandaag hebbe</w:t>
      </w:r>
      <w:r>
        <w:t xml:space="preserve">n </w:t>
      </w:r>
      <w:r>
        <w:rPr>
          <w:highlight w:val="yellow"/>
        </w:rPr>
        <w:t>[namen invullen en direct de betreffende personen taggen door een @ voor de naam te plaatsen]</w:t>
      </w:r>
      <w:r>
        <w:t xml:space="preserve"> de Basisscholing Palliatieve Zorg afgerond. Gefeliciteerd en succes met het toepassen van jullie kennis in de praktijk. Wij zijn trots op jullie! Op </w:t>
      </w:r>
      <w:r>
        <w:rPr>
          <w:highlight w:val="yellow"/>
        </w:rPr>
        <w:t>[datum invu</w:t>
      </w:r>
      <w:r>
        <w:rPr>
          <w:highlight w:val="yellow"/>
        </w:rPr>
        <w:t xml:space="preserve">llen] </w:t>
      </w:r>
      <w:r>
        <w:t xml:space="preserve">start de volgende scholing inschrijven kan op deze pagina </w:t>
      </w:r>
      <w:r>
        <w:rPr>
          <w:highlight w:val="yellow"/>
        </w:rPr>
        <w:t>[</w:t>
      </w:r>
      <w:hyperlink r:id="rId6">
        <w:r>
          <w:rPr>
            <w:color w:val="1155CC"/>
            <w:highlight w:val="yellow"/>
            <w:u w:val="single"/>
          </w:rPr>
          <w:t>https://scholingpalliatievezorg.nl/inschrijven-scholingen/basisscholing</w:t>
        </w:r>
        <w:r>
          <w:rPr>
            <w:color w:val="1155CC"/>
            <w:highlight w:val="yellow"/>
            <w:u w:val="single"/>
          </w:rPr>
          <w:t>_palliatieve_zorg/verzorgenden/</w:t>
        </w:r>
      </w:hyperlink>
      <w:r>
        <w:rPr>
          <w:highlight w:val="yellow"/>
        </w:rPr>
        <w:t xml:space="preserve"> of </w:t>
      </w:r>
      <w:hyperlink r:id="rId7">
        <w:r>
          <w:rPr>
            <w:color w:val="1155CC"/>
            <w:highlight w:val="yellow"/>
            <w:u w:val="single"/>
          </w:rPr>
          <w:t>https://scholingpalliatievezorg.nl/inschrijven-scholingen/bas</w:t>
        </w:r>
        <w:r>
          <w:rPr>
            <w:color w:val="1155CC"/>
            <w:highlight w:val="yellow"/>
            <w:u w:val="single"/>
          </w:rPr>
          <w:t>isscholing_palliatieve_zorg/verpleegkundigen/</w:t>
        </w:r>
      </w:hyperlink>
      <w:r>
        <w:rPr>
          <w:highlight w:val="yellow"/>
        </w:rPr>
        <w:t xml:space="preserve"> of </w:t>
      </w:r>
      <w:hyperlink r:id="rId8">
        <w:r>
          <w:rPr>
            <w:color w:val="1155CC"/>
            <w:highlight w:val="yellow"/>
            <w:u w:val="single"/>
          </w:rPr>
          <w:t>https://scholingpalliatievezorg.nl/inschrijven-s</w:t>
        </w:r>
        <w:r>
          <w:rPr>
            <w:color w:val="1155CC"/>
            <w:highlight w:val="yellow"/>
            <w:u w:val="single"/>
          </w:rPr>
          <w:t>cholingen/basisscholing_palliatieve_zorg/vs-pa-en-artsen/</w:t>
        </w:r>
      </w:hyperlink>
      <w:r>
        <w:rPr>
          <w:highlight w:val="yellow"/>
        </w:rPr>
        <w:t xml:space="preserve"> ]</w:t>
      </w:r>
    </w:p>
    <w:p w14:paraId="00000007" w14:textId="77777777" w:rsidR="00584777" w:rsidRDefault="00BF1A90">
      <w:r>
        <w:t>@Scholing Palliatieve Zorg #PalliatieveZorg</w:t>
      </w:r>
    </w:p>
    <w:p w14:paraId="00000008" w14:textId="77777777" w:rsidR="00584777" w:rsidRDefault="00584777"/>
    <w:p w14:paraId="00000009" w14:textId="77777777" w:rsidR="00584777" w:rsidRDefault="00BF1A90">
      <w:pPr>
        <w:rPr>
          <w:highlight w:val="yellow"/>
        </w:rPr>
      </w:pPr>
      <w:r>
        <w:rPr>
          <w:highlight w:val="yellow"/>
        </w:rPr>
        <w:t>[beeld: foto van de cursisten met hun certificaat]</w:t>
      </w:r>
    </w:p>
    <w:sectPr w:rsidR="00584777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1CBD" w14:textId="77777777" w:rsidR="00BF1A90" w:rsidRDefault="00BF1A90" w:rsidP="00BF1A90">
      <w:pPr>
        <w:spacing w:line="240" w:lineRule="auto"/>
      </w:pPr>
      <w:r>
        <w:separator/>
      </w:r>
    </w:p>
  </w:endnote>
  <w:endnote w:type="continuationSeparator" w:id="0">
    <w:p w14:paraId="6EEC12BA" w14:textId="77777777" w:rsidR="00BF1A90" w:rsidRDefault="00BF1A90" w:rsidP="00BF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D4E4" w14:textId="77777777" w:rsidR="00BF1A90" w:rsidRDefault="00BF1A90" w:rsidP="00BF1A90">
      <w:pPr>
        <w:spacing w:line="240" w:lineRule="auto"/>
      </w:pPr>
      <w:r>
        <w:separator/>
      </w:r>
    </w:p>
  </w:footnote>
  <w:footnote w:type="continuationSeparator" w:id="0">
    <w:p w14:paraId="396C5C0C" w14:textId="77777777" w:rsidR="00BF1A90" w:rsidRDefault="00BF1A90" w:rsidP="00BF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84BA" w14:textId="2EEFF7FB" w:rsidR="00BF1A90" w:rsidRDefault="00BF1A90" w:rsidP="00BF1A90">
    <w:pPr>
      <w:pStyle w:val="Koptekst"/>
      <w:ind w:left="-142"/>
    </w:pPr>
    <w:r>
      <w:rPr>
        <w:noProof/>
      </w:rPr>
      <w:drawing>
        <wp:inline distT="0" distB="0" distL="0" distR="0" wp14:anchorId="6D540552" wp14:editId="4B5D0C3B">
          <wp:extent cx="1852766" cy="571500"/>
          <wp:effectExtent l="0" t="0" r="0" b="0"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293" cy="574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FC7C7" w14:textId="77777777" w:rsidR="00BF1A90" w:rsidRDefault="00BF1A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77"/>
    <w:rsid w:val="00584777"/>
    <w:rsid w:val="00B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64D7"/>
  <w15:docId w15:val="{80BA224E-B65A-44AD-A179-3F11F34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F1A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A90"/>
  </w:style>
  <w:style w:type="paragraph" w:styleId="Voettekst">
    <w:name w:val="footer"/>
    <w:basedOn w:val="Standaard"/>
    <w:link w:val="VoettekstChar"/>
    <w:uiPriority w:val="99"/>
    <w:unhideWhenUsed/>
    <w:rsid w:val="00BF1A9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ingpalliatievezorg.nl/inschrijven-scholingen/basisscholing_palliatieve_zorg/vs-pa-en-arts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ingpalliatievezorg.nl/inschrijven-scholingen/basisscholing_palliatieve_zorg/verpleegkundig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ingpalliatievezorg.nl/inschrijven-scholingen/basisscholing_palliatieve_zorg/verzorgende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4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Mentink, M. (Machteld)</cp:lastModifiedBy>
  <cp:revision>2</cp:revision>
  <dcterms:created xsi:type="dcterms:W3CDTF">2024-03-08T14:08:00Z</dcterms:created>
  <dcterms:modified xsi:type="dcterms:W3CDTF">2024-03-08T14:08:00Z</dcterms:modified>
</cp:coreProperties>
</file>